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786CFD" w14:textId="41E60195" w:rsidR="00C46AAB" w:rsidRPr="006B652F" w:rsidRDefault="00C753BC" w:rsidP="00FD1F4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Долбоор</w:t>
      </w:r>
      <w:proofErr w:type="spellEnd"/>
    </w:p>
    <w:p w14:paraId="30F9E5E6" w14:textId="77777777" w:rsidR="00C46AAB" w:rsidRPr="006B652F" w:rsidRDefault="00C46AAB" w:rsidP="00FD1F4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14:paraId="64F2A0C5" w14:textId="77777777" w:rsidR="00C753BC" w:rsidRPr="006B652F" w:rsidRDefault="00C753BC" w:rsidP="00FD1F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B652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КЫРГЫЗ РЕСПУБЛИКАСЫНЫН </w:t>
      </w:r>
    </w:p>
    <w:p w14:paraId="3D073136" w14:textId="4B0E8639" w:rsidR="00C753BC" w:rsidRPr="006B652F" w:rsidRDefault="00C753BC" w:rsidP="00FD1F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B652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МИНИСТРЛЕР КАБИНЕТИНИН ТОКТОМУ</w:t>
      </w:r>
    </w:p>
    <w:p w14:paraId="325F750C" w14:textId="712541D4" w:rsidR="00C753BC" w:rsidRPr="001E1AFD" w:rsidRDefault="001E1AFD" w:rsidP="00FD1F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E57B60">
        <w:rPr>
          <w:rFonts w:ascii="Times New Roman" w:hAnsi="Times New Roman" w:cs="Times New Roman"/>
          <w:b/>
          <w:bCs/>
          <w:sz w:val="28"/>
          <w:szCs w:val="28"/>
          <w:lang w:val="ky-KG"/>
        </w:rPr>
        <w:t>Жер казынасын пайдалануу укугун берүү жагындагы Кыргыз Республикасынын Министрлер Кабинетинин айрым чечимдерине өзгөртүүлөрдү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киргизүү тууралуу</w:t>
      </w:r>
      <w:r w:rsidR="00C753BC" w:rsidRPr="001E1A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 </w:t>
      </w:r>
    </w:p>
    <w:p w14:paraId="74452465" w14:textId="4A25876D" w:rsidR="00C46AAB" w:rsidRPr="001E1AFD" w:rsidRDefault="00C46AAB" w:rsidP="00FD1F4F">
      <w:pPr>
        <w:spacing w:after="0" w:line="240" w:lineRule="auto"/>
        <w:ind w:left="1140" w:right="11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</w:pPr>
    </w:p>
    <w:p w14:paraId="5C26BF6B" w14:textId="20F3D99E" w:rsidR="00C753BC" w:rsidRPr="006B652F" w:rsidRDefault="00C753BC" w:rsidP="00FD1F4F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Жер казынасын пайдалануу чөйрөсүндөгү ченемдик укуктук актыларды "Жер казынасы жөнүндө" Кыргыз Республикасынын 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fldChar w:fldCharType="begin"/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instrText xml:space="preserve"> HYPERLINK "toktom://db/147147" </w:instrTex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fldChar w:fldCharType="separate"/>
      </w:r>
      <w:r w:rsidRPr="006B652F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  <w:lang w:val="ky-KG"/>
        </w:rPr>
        <w:t>Мыйзамына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fldChar w:fldCharType="end"/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ылайык келтирүү максатында "Кыргыз Республикасынын </w:t>
      </w:r>
      <w:proofErr w:type="spellStart"/>
      <w:r w:rsidRPr="006B65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Министрлер</w:t>
      </w:r>
      <w:proofErr w:type="spellEnd"/>
      <w:r w:rsidRPr="006B65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Кабинети</w:t>
      </w:r>
      <w:proofErr w:type="spellEnd"/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жөнүндө" Кыргыз Республикасынын конституциялык Мыйзамынын 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fldChar w:fldCharType="begin"/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instrText xml:space="preserve"> HYPERLINK "toktom://db/113385" \l "st_10" </w:instrTex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fldChar w:fldCharType="separate"/>
      </w:r>
      <w:r w:rsidRPr="006B652F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  <w:lang w:val="ky-KG"/>
        </w:rPr>
        <w:t>1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fldChar w:fldCharType="end"/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3 жана 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fldChar w:fldCharType="begin"/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instrText xml:space="preserve"> HYPERLINK "toktom://db/113385" \l "st_17" </w:instrTex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fldChar w:fldCharType="separate"/>
      </w:r>
      <w:r w:rsidRPr="006B652F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  <w:lang w:val="ky-KG"/>
        </w:rPr>
        <w:t>17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fldChar w:fldCharType="end"/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-беренелерине ылайык Кыргыз Республикасынын </w:t>
      </w:r>
      <w:bookmarkStart w:id="0" w:name="_GoBack"/>
      <w:bookmarkEnd w:id="0"/>
      <w:proofErr w:type="spellStart"/>
      <w:r w:rsidRPr="006B65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Министрлер</w:t>
      </w:r>
      <w:proofErr w:type="spellEnd"/>
      <w:r w:rsidRPr="006B65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Кабинети</w:t>
      </w:r>
      <w:proofErr w:type="spellEnd"/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токтом кылат:</w:t>
      </w:r>
    </w:p>
    <w:p w14:paraId="2C419F6B" w14:textId="77777777" w:rsidR="00C753BC" w:rsidRPr="006B652F" w:rsidRDefault="00C753BC" w:rsidP="00FD1F4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Кыргыз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Республикасынын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Өкмөтүнүн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2018-жылдын 29-ноябрындагы № 561 "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Жер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казынасын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пайдалануу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укуктарын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лицензиялоо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маселелери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жөнүндө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токтомуна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төмөнкүдөй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өзгөртүүлөр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киргизилсин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14:paraId="5BB975B3" w14:textId="77777777" w:rsidR="00C753BC" w:rsidRPr="006B652F" w:rsidRDefault="00C753BC" w:rsidP="00FD1F4F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1) жогоруда аталган 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fldChar w:fldCharType="begin"/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instrText xml:space="preserve"> HYPERLINK "toktom://db/152201" </w:instrTex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fldChar w:fldCharType="separate"/>
      </w:r>
      <w:r w:rsidRPr="006B652F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  <w:lang w:val="ky-KG"/>
        </w:rPr>
        <w:t>токтом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fldChar w:fldCharType="end"/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менен бекитилген Жер казынасын пайдаланууну лицензиялоо тартиби жөнүндө 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fldChar w:fldCharType="begin"/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instrText xml:space="preserve"> HYPERLINK "toktom://db/152202" </w:instrTex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fldChar w:fldCharType="separate"/>
      </w:r>
      <w:r w:rsidRPr="006B652F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  <w:lang w:val="ky-KG"/>
        </w:rPr>
        <w:t>жободо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fldChar w:fldCharType="end"/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:</w:t>
      </w:r>
    </w:p>
    <w:p w14:paraId="55570858" w14:textId="2FDA6B62" w:rsidR="00117312" w:rsidRPr="006B652F" w:rsidRDefault="00D3578A" w:rsidP="00FD1F4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52544C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3-пункттун учунчу абзацында </w:t>
      </w:r>
      <w:r w:rsidR="00AA3684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="00117312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жана продукцияны бөлүү жөнүндө макулдашуу</w:t>
      </w:r>
      <w:r w:rsidR="00AA3684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деген сөздөр алып салынсын;</w:t>
      </w:r>
    </w:p>
    <w:p w14:paraId="3029B02F" w14:textId="6613CD92" w:rsidR="00D3578A" w:rsidRPr="006B652F" w:rsidRDefault="00D3578A" w:rsidP="00FD1F4F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666CED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4</w:t>
      </w:r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-пункт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</w:t>
      </w: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"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өтүнмөлөрдү кароонун</w:t>
      </w: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="00574F8D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деген</w:t>
      </w:r>
      <w:proofErr w:type="spellEnd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сөздөн</w:t>
      </w:r>
      <w:proofErr w:type="spellEnd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кийин</w:t>
      </w:r>
      <w:proofErr w:type="spellEnd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"</w:t>
      </w:r>
      <w:proofErr w:type="spellStart"/>
      <w:r w:rsidR="00AA3684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="00AA3684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Министрлер</w:t>
      </w:r>
      <w:proofErr w:type="spellEnd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Кабинетинин</w:t>
      </w:r>
      <w:proofErr w:type="spellEnd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чечими</w:t>
      </w:r>
      <w:proofErr w:type="spellEnd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" </w:t>
      </w:r>
      <w:proofErr w:type="spellStart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деген</w:t>
      </w:r>
      <w:proofErr w:type="spellEnd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сөздөр</w:t>
      </w:r>
      <w:proofErr w:type="spellEnd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менен</w:t>
      </w:r>
      <w:proofErr w:type="spellEnd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74F8D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толукталсын</w:t>
      </w:r>
      <w:proofErr w:type="spellEnd"/>
      <w:r w:rsidR="00AA3684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14:paraId="027FCCAC" w14:textId="171283EC" w:rsidR="00F32160" w:rsidRPr="006B652F" w:rsidRDefault="00AA3684" w:rsidP="00FD1F4F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5</w:t>
      </w:r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-пункту</w:t>
      </w:r>
      <w:r w:rsidR="00FA6662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F32160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аукциондорду өткөрүүнүн</w:t>
      </w:r>
      <w:r w:rsidR="00F32160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 </w:t>
      </w:r>
      <w:proofErr w:type="spellStart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деген</w:t>
      </w:r>
      <w:proofErr w:type="spellEnd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сөздөн</w:t>
      </w:r>
      <w:proofErr w:type="spellEnd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кийин</w:t>
      </w:r>
      <w:proofErr w:type="spellEnd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"</w:t>
      </w:r>
      <w:proofErr w:type="spellStart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ошондой</w:t>
      </w:r>
      <w:proofErr w:type="spellEnd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эле </w:t>
      </w:r>
      <w:proofErr w:type="spellStart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Республикасынын</w:t>
      </w:r>
      <w:proofErr w:type="spellEnd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Министрлер</w:t>
      </w:r>
      <w:proofErr w:type="spellEnd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Кабинетинин</w:t>
      </w:r>
      <w:proofErr w:type="spellEnd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чечими</w:t>
      </w:r>
      <w:proofErr w:type="spellEnd"/>
      <w:r w:rsidR="00FC4AC1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C4AC1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чечими</w:t>
      </w:r>
      <w:proofErr w:type="spellEnd"/>
      <w:r w:rsidR="00FC4AC1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C4AC1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боюнча</w:t>
      </w:r>
      <w:proofErr w:type="spellEnd"/>
      <w:r w:rsidR="00FC4AC1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C4AC1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жер</w:t>
      </w:r>
      <w:proofErr w:type="spellEnd"/>
      <w:r w:rsidR="00FC4AC1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C4AC1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казынасын</w:t>
      </w:r>
      <w:proofErr w:type="spellEnd"/>
      <w:r w:rsidR="00FC4AC1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C4AC1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пайдалануу</w:t>
      </w:r>
      <w:proofErr w:type="spellEnd"/>
      <w:r w:rsidR="00FC4AC1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C4AC1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укугун</w:t>
      </w:r>
      <w:proofErr w:type="spellEnd"/>
      <w:r w:rsidR="00FC4AC1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C4AC1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берүү</w:t>
      </w:r>
      <w:r w:rsidR="00BE4EAA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нүн</w:t>
      </w:r>
      <w:proofErr w:type="spellEnd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" </w:t>
      </w:r>
      <w:proofErr w:type="spellStart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деген</w:t>
      </w:r>
      <w:proofErr w:type="spellEnd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сөздөр</w:t>
      </w:r>
      <w:proofErr w:type="spellEnd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менен</w:t>
      </w:r>
      <w:proofErr w:type="spellEnd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толукталсын</w:t>
      </w:r>
      <w:proofErr w:type="spellEnd"/>
      <w:r w:rsidR="00F32160"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14:paraId="523E3C60" w14:textId="7084A48C" w:rsidR="00BE4EAA" w:rsidRPr="006B652F" w:rsidRDefault="00F01689" w:rsidP="00FD1F4F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9F7E5F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6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-пункттун </w:t>
      </w:r>
      <w:r w:rsidR="009F7E5F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экинчи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абзацында</w:t>
      </w:r>
      <w:r w:rsidR="00522DC0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BE4EAA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“конкурс же аукцион өткөрүү аркылуу берилүүчү” </w:t>
      </w:r>
      <w:r w:rsidR="00FD1F4F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деген </w:t>
      </w:r>
      <w:r w:rsidR="00BE4EAA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сөздөр “2 группанын” деген сөздөргө алмаштырылсын;</w:t>
      </w:r>
    </w:p>
    <w:p w14:paraId="23DC09A1" w14:textId="523C5B3A" w:rsidR="00BE4EAA" w:rsidRPr="006B652F" w:rsidRDefault="00BE4EAA" w:rsidP="00FD1F4F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10-пункттун экинчи абзацында “</w:t>
      </w:r>
      <w:r w:rsidR="00FD1F4F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Өнөр жай, энергетика жана жер казынасын пайдалануу мамлекеттик комитетине караштуу "Кыргыз комплекстүү гидрогеологиялык экспедициясы"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FD1F4F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деген 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сөздөр “</w:t>
      </w:r>
      <w:r w:rsidR="00FD1F4F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Жаратылыш ресурстары, экология жана техникалык көзөмөл министрлигине караштуу “Кыргызгеология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” деген сөздөргө алмаштырылсын;</w:t>
      </w:r>
    </w:p>
    <w:p w14:paraId="3C61C1F2" w14:textId="021CA4F8" w:rsidR="00FD1F4F" w:rsidRPr="006B652F" w:rsidRDefault="00FD1F4F" w:rsidP="00FD1F4F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-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14-пункттун алтынчы жана жетинчи абзацары күчүн жоготту деп таанылсын;</w:t>
      </w:r>
    </w:p>
    <w:p w14:paraId="309936D4" w14:textId="4C2E1A23" w:rsidR="00FD1F4F" w:rsidRPr="006B652F" w:rsidRDefault="00FD1F4F" w:rsidP="00FD1F4F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-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14-пункттун он үчүнчү абзацында “Кыргыз Республикасынын Өнөр жай, энергетика жана жер казынасын пайдалануу мамлекеттик комитетине караштуу "Кыргыз комплекстүү гидрогеологиялык экспедициясы" деген 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сөздөр “Кыргыз Республикасынын Жаратылыш ресурстары, экология жана техникалык көзөмөл министрлигине караштуу “Кыргызгеология” деген сөздөргө алмаштырылсын;</w:t>
      </w:r>
    </w:p>
    <w:p w14:paraId="42D0BCC6" w14:textId="54A1C7CD" w:rsidR="00FD1F4F" w:rsidRPr="006B652F" w:rsidRDefault="00FD1F4F" w:rsidP="00FD1F4F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B6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-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21-пункттун түртүнчү жана жетинчи абзацтары күчүн жоготту деп таанылсын;</w:t>
      </w:r>
    </w:p>
    <w:p w14:paraId="0FFD293E" w14:textId="0F2091C7" w:rsidR="00FD1F4F" w:rsidRPr="006B652F" w:rsidRDefault="00FD1F4F" w:rsidP="00FD1F4F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- 21-пункттун алтынчы абзацы төмөнкүдөй редакцияда абзацтарда баяндалсын:</w:t>
      </w:r>
    </w:p>
    <w:p w14:paraId="2DF207B1" w14:textId="06D4F1CE" w:rsidR="00092078" w:rsidRPr="006B652F" w:rsidRDefault="006B652F" w:rsidP="000920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"</w:t>
      </w:r>
      <w:r w:rsidR="00092078"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- </w:t>
      </w:r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пайдалуу кендердин 2-тобуна лицензия алууга арыз берилген учурда </w:t>
      </w:r>
      <w:r w:rsidR="00092078"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эгер өтүнмө берилген участокко </w:t>
      </w:r>
      <w:r w:rsidR="00332742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жер казынасын геологиялык изилдөө жана пайдалуу кен чыккан жерлерди иштетүү менен байланышпаган жер казынасынын</w:t>
      </w:r>
      <w:r w:rsidR="00092078"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 участокторуна лицензия берилип калган болсо;</w:t>
      </w:r>
    </w:p>
    <w:p w14:paraId="17A6B1DF" w14:textId="58FB72F2" w:rsidR="006B652F" w:rsidRPr="006B652F" w:rsidRDefault="006B652F" w:rsidP="006B652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- 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жер казынасын геологиялык изилдөө жана пайдалуу кен чыккан жерлерди иштетүү менен байланышпаган жер казынасынын</w:t>
      </w:r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 участокторуна</w:t>
      </w:r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 </w:t>
      </w:r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>лицензия алууга арыз берилген учурда эгер өтүнмө берилген участокко пайдалуу кендердин 2-тобуна</w:t>
      </w:r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 </w:t>
      </w:r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>лицензия берилип калган болсо;</w:t>
      </w: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"</w:t>
      </w: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12497278" w14:textId="40C3DC21" w:rsidR="00067EF4" w:rsidRPr="006B652F" w:rsidRDefault="00067EF4" w:rsidP="00FD1F4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төмөнкүдөй мазмундагы 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87-пункт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менен толукталсын:</w:t>
      </w:r>
    </w:p>
    <w:p w14:paraId="026B598B" w14:textId="182FC079" w:rsidR="00067EF4" w:rsidRPr="006B652F" w:rsidRDefault="00647ACF" w:rsidP="00FD1F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="00067EF4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87. </w:t>
      </w:r>
      <w:r w:rsidR="00067EF4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Жер казынасын пайдаланууну лицензиялоо маселеси боюнча</w:t>
      </w:r>
      <w:r w:rsidR="00071489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арыздар мамлекеттик же расмий тилде </w:t>
      </w:r>
      <w:r w:rsidR="00071489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жер казынасын пайдалануу боюнча ыйга</w:t>
      </w:r>
      <w:r w:rsidR="00071489"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рым укуктуу мамлекеттик орган менен бекитилген атайын формада берилет.”.</w:t>
      </w:r>
    </w:p>
    <w:p w14:paraId="3BC326AF" w14:textId="1EF760DE" w:rsidR="00C46AAB" w:rsidRPr="006B652F" w:rsidRDefault="00C46AAB" w:rsidP="00FD1F4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2)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аталган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токтом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менен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бекитилген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Жер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казынасын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пайдалануу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укугуна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конкурс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өткөрүүнүн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тартиби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жана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шарттары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жөнүндө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жободо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14:paraId="1CD2F0FC" w14:textId="77777777" w:rsidR="00647ACF" w:rsidRPr="006B652F" w:rsidRDefault="00C46AAB" w:rsidP="00FD1F4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бүткүл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текст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боюнча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ар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кандай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жөндөмөдөгү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"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Өкмөт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деген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сөз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тиешелүү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жөндөмөлөрдөгү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"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Министрлер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Кабинети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деген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сөздөргө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алмаштырылсын</w:t>
      </w:r>
      <w:proofErr w:type="spellEnd"/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4B67F7C3" w14:textId="77777777" w:rsidR="00647ACF" w:rsidRPr="006B652F" w:rsidRDefault="00647ACF" w:rsidP="00FD1F4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- 16-пункттун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алтынчы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абзацындагы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"же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продукцияны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бөлүштүрүү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жөнүндө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макулдашуу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деген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сөздөр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алып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салынсын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4C56A4E4" w14:textId="15EEFF02" w:rsidR="00647ACF" w:rsidRPr="006B652F" w:rsidRDefault="00647ACF" w:rsidP="00647AC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төмөнкүдөй мазмундагы 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18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-пункт менен толукталсын:</w:t>
      </w:r>
    </w:p>
    <w:p w14:paraId="14C65253" w14:textId="4C36FAC1" w:rsidR="008B48F0" w:rsidRPr="006B652F" w:rsidRDefault="00647ACF" w:rsidP="008B48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1" w:name="_Hlk108168168"/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</w:t>
      </w:r>
      <w:r w:rsidR="008B48F0"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>Алтын жана кумуштун ири жана орто кендерин пайдаланууга укук беруу боюнча конкурстун шарттарында конкурстук комиссия милдеттүү түрдө конкурстун жеңүүчүсү өзүнө жол-жоболоштуруу үчүн Кыргыз Республикасында мамлекеттин кеминде 30 пайыз милдеттүү үлүштүк катышуусу менен юридикалык жакты түзүүгө милдет жөнүндө жобону киргизүүгө милдеттүү.</w:t>
      </w: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bookmarkEnd w:id="1"/>
    <w:p w14:paraId="5F064D40" w14:textId="2C6C7944" w:rsidR="00C46AAB" w:rsidRPr="006B652F" w:rsidRDefault="00C46AAB" w:rsidP="00FD1F4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</w:pP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3) </w:t>
      </w:r>
      <w:r w:rsidR="00647ACF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аталган токтом менен бекитилген Жер казынасын пайдалануу укугуна аукцион өткөрүүнүн тартиби жана шарттары жөнүндө жободо:</w:t>
      </w:r>
    </w:p>
    <w:p w14:paraId="0F7139BE" w14:textId="4193E728" w:rsidR="00647ACF" w:rsidRPr="006B652F" w:rsidRDefault="00647ACF" w:rsidP="00647AC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төмөнкүдөй мазмундагы 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66-1-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пункт менен толукталсын:</w:t>
      </w:r>
    </w:p>
    <w:p w14:paraId="01AC9DBF" w14:textId="08125318" w:rsidR="00C46AAB" w:rsidRPr="006B652F" w:rsidRDefault="00FF7591" w:rsidP="00FD1F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="00C46AAB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66-1.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Алтындын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күмүштүн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ири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жана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орто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кендерин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пайдалануу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укугун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берүү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боюнча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аукциондун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же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конкурстун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жеңүүчүсү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деп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таанылган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юридикалык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же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жеке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жак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анын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ичинде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чет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өлкөлүк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жак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жер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казынасын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пайдалануу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укугуна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лицензияны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өзүнө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жол-жоболоштуруу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үчүн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Кыргыз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Республикасында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мамлекеттин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кеминде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30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пайыз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милдеттүү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үлүштүк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катышуусу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менен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юридикалык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жакты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түзүүгө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милдеттүү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58897935" w14:textId="6D319C87" w:rsidR="003D4AFC" w:rsidRPr="006B652F" w:rsidRDefault="003D4AFC" w:rsidP="003D4AF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spellStart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Кыргыз</w:t>
      </w:r>
      <w:proofErr w:type="spellEnd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Республикасынын</w:t>
      </w:r>
      <w:proofErr w:type="spellEnd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Министрлер</w:t>
      </w:r>
      <w:proofErr w:type="spellEnd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кабинетинин</w:t>
      </w:r>
      <w:proofErr w:type="spellEnd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2021-жылдын 23-августундагы № 148 "</w:t>
      </w:r>
      <w:proofErr w:type="spellStart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Кыргыз</w:t>
      </w:r>
      <w:proofErr w:type="spellEnd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Республикасынын</w:t>
      </w:r>
      <w:proofErr w:type="spellEnd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Министрлер</w:t>
      </w:r>
      <w:proofErr w:type="spellEnd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Кабинетинин</w:t>
      </w:r>
      <w:proofErr w:type="spellEnd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чечими</w:t>
      </w:r>
      <w:proofErr w:type="spellEnd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боюнча</w:t>
      </w:r>
      <w:proofErr w:type="spellEnd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жер</w:t>
      </w:r>
      <w:proofErr w:type="spellEnd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казынасын</w:t>
      </w:r>
      <w:proofErr w:type="spellEnd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пайдалануу</w:t>
      </w:r>
      <w:proofErr w:type="spellEnd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укугун</w:t>
      </w:r>
      <w:proofErr w:type="spellEnd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берүү</w:t>
      </w:r>
      <w:proofErr w:type="spellEnd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тартибин</w:t>
      </w:r>
      <w:proofErr w:type="spellEnd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бекитүү</w:t>
      </w:r>
      <w:proofErr w:type="spellEnd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жөнүндө</w:t>
      </w:r>
      <w:proofErr w:type="spellEnd"/>
      <w:r w:rsidRPr="006B65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"</w:t>
      </w: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токтомуна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төмөнкүдөй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өзгөртүүлөр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киргизилсин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14:paraId="6D12215E" w14:textId="77777777" w:rsidR="003D4AFC" w:rsidRPr="006B652F" w:rsidRDefault="00C46AAB" w:rsidP="003D4AF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</w:t>
      </w:r>
      <w:proofErr w:type="spellStart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аталган</w:t>
      </w:r>
      <w:proofErr w:type="spellEnd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токтом</w:t>
      </w:r>
      <w:proofErr w:type="spellEnd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менен</w:t>
      </w:r>
      <w:proofErr w:type="spellEnd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бекитилген</w:t>
      </w:r>
      <w:proofErr w:type="spellEnd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Жер</w:t>
      </w:r>
      <w:proofErr w:type="spellEnd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казынасын</w:t>
      </w:r>
      <w:proofErr w:type="spellEnd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пайдалануу</w:t>
      </w:r>
      <w:proofErr w:type="spellEnd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укугун</w:t>
      </w:r>
      <w:proofErr w:type="spellEnd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Кыргыз</w:t>
      </w:r>
      <w:proofErr w:type="spellEnd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Республикасынын</w:t>
      </w:r>
      <w:proofErr w:type="spellEnd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Министрлер</w:t>
      </w:r>
      <w:proofErr w:type="spellEnd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Кабинетинин</w:t>
      </w:r>
      <w:proofErr w:type="spellEnd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чечими</w:t>
      </w:r>
      <w:proofErr w:type="spellEnd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боюнча</w:t>
      </w:r>
      <w:proofErr w:type="spellEnd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берүү</w:t>
      </w:r>
      <w:proofErr w:type="spellEnd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тартибиде</w:t>
      </w:r>
      <w:proofErr w:type="spellEnd"/>
      <w:r w:rsidR="003D4AFC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14:paraId="6BD5B9E1" w14:textId="266D4898" w:rsidR="00233C06" w:rsidRPr="006B652F" w:rsidRDefault="00233C06" w:rsidP="003D4AF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бүткүл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текст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боюнча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ар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кандай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жөндөмөдөгү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"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100 пайыз мамлекеттик үлүштүк катышы бар</w:t>
      </w: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деген</w:t>
      </w:r>
      <w:proofErr w:type="spellEnd"/>
      <w:r w:rsidR="009066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066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сөздөр</w:t>
      </w:r>
      <w:proofErr w:type="spellEnd"/>
      <w:r w:rsidR="009066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066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тиешелүү</w:t>
      </w:r>
      <w:proofErr w:type="spellEnd"/>
      <w:r w:rsidR="009066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066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жөндөмөлөрдөгү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уставдык капиталында мамлекеттин катышуусунун үч</w:t>
      </w:r>
      <w:r w:rsidRPr="006B65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төн экисинен кем эмес үлүшү бар</w:t>
      </w: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деген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сөздөргө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алмаштырылсын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5A062CF9" w14:textId="77777777" w:rsidR="00233C06" w:rsidRPr="006B652F" w:rsidRDefault="00C46AAB" w:rsidP="00233C06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</w:t>
      </w:r>
      <w:proofErr w:type="spellStart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Ушул</w:t>
      </w:r>
      <w:proofErr w:type="spellEnd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токтом</w:t>
      </w:r>
      <w:proofErr w:type="spellEnd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расмий</w:t>
      </w:r>
      <w:proofErr w:type="spellEnd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жарыяланган</w:t>
      </w:r>
      <w:proofErr w:type="spellEnd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күндөн</w:t>
      </w:r>
      <w:proofErr w:type="spellEnd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тартып</w:t>
      </w:r>
      <w:proofErr w:type="spellEnd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он </w:t>
      </w:r>
      <w:proofErr w:type="spellStart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беш</w:t>
      </w:r>
      <w:proofErr w:type="spellEnd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күн</w:t>
      </w:r>
      <w:proofErr w:type="spellEnd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өткөндөн</w:t>
      </w:r>
      <w:proofErr w:type="spellEnd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кийин</w:t>
      </w:r>
      <w:proofErr w:type="spellEnd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күчүнө</w:t>
      </w:r>
      <w:proofErr w:type="spellEnd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кирет</w:t>
      </w:r>
      <w:proofErr w:type="spellEnd"/>
      <w:r w:rsidR="00233C06"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380E70BE" w14:textId="39F83A01" w:rsidR="00C46AAB" w:rsidRPr="006B652F" w:rsidRDefault="00233C06" w:rsidP="00233C06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Бул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токтомдун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аткарылышын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контролдоо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Кыргыз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Республикасынын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Президентинин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жана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Министрлер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Кабинетинин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чечимдеринин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аткарылышын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контролдоо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Кыргыз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Республикасынын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Президентинин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Иш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башкармасына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жүктөлсүн</w:t>
      </w:r>
      <w:proofErr w:type="spellEnd"/>
      <w:r w:rsidRPr="006B65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1D07FCDF" w14:textId="055514A0" w:rsidR="00C46AAB" w:rsidRDefault="00C46AAB" w:rsidP="00FD1F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4AC9CBC" w14:textId="77777777" w:rsidR="006B652F" w:rsidRPr="006B652F" w:rsidRDefault="006B652F" w:rsidP="00FD1F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67CB44D" w14:textId="77777777" w:rsidR="00C46AAB" w:rsidRPr="006B652F" w:rsidRDefault="00C46AAB" w:rsidP="00FD1F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B652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Председатель Кабинета Министров</w:t>
      </w:r>
    </w:p>
    <w:p w14:paraId="6DDA4672" w14:textId="0CED05EE" w:rsidR="00161B78" w:rsidRPr="006B652F" w:rsidRDefault="00C46AAB" w:rsidP="00FD1F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6B652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Кыргызской</w:t>
      </w:r>
      <w:proofErr w:type="spellEnd"/>
      <w:r w:rsidRPr="006B652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Республики                                      </w:t>
      </w:r>
      <w:r w:rsidRPr="006B652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  <w:t xml:space="preserve">   А.У. </w:t>
      </w:r>
      <w:proofErr w:type="spellStart"/>
      <w:r w:rsidRPr="006B652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Жапаров</w:t>
      </w:r>
      <w:proofErr w:type="spellEnd"/>
    </w:p>
    <w:sectPr w:rsidR="00161B78" w:rsidRPr="006B652F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60E56" w14:textId="77777777" w:rsidR="006B652F" w:rsidRDefault="006B652F" w:rsidP="006B652F">
      <w:pPr>
        <w:spacing w:after="0" w:line="240" w:lineRule="auto"/>
      </w:pPr>
      <w:r>
        <w:separator/>
      </w:r>
    </w:p>
  </w:endnote>
  <w:endnote w:type="continuationSeparator" w:id="0">
    <w:p w14:paraId="5963561E" w14:textId="77777777" w:rsidR="006B652F" w:rsidRDefault="006B652F" w:rsidP="006B6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0BDFD" w14:textId="77777777" w:rsidR="00502AF3" w:rsidRPr="00502AF3" w:rsidRDefault="00502AF3" w:rsidP="00502AF3">
    <w:pPr>
      <w:pStyle w:val="a7"/>
      <w:rPr>
        <w:rFonts w:ascii="Times New Roman" w:hAnsi="Times New Roman" w:cs="Times New Roman"/>
        <w:sz w:val="20"/>
        <w:szCs w:val="20"/>
      </w:rPr>
    </w:pPr>
    <w:proofErr w:type="spellStart"/>
    <w:r w:rsidRPr="00502AF3">
      <w:rPr>
        <w:rFonts w:ascii="Times New Roman" w:hAnsi="Times New Roman" w:cs="Times New Roman"/>
        <w:sz w:val="20"/>
        <w:szCs w:val="20"/>
      </w:rPr>
      <w:t>Кыргыз</w:t>
    </w:r>
    <w:proofErr w:type="spellEnd"/>
    <w:r w:rsidRPr="00502AF3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502AF3">
      <w:rPr>
        <w:rFonts w:ascii="Times New Roman" w:hAnsi="Times New Roman" w:cs="Times New Roman"/>
        <w:sz w:val="20"/>
        <w:szCs w:val="20"/>
      </w:rPr>
      <w:t>Республикасынын</w:t>
    </w:r>
    <w:proofErr w:type="spellEnd"/>
    <w:r w:rsidRPr="00502AF3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502AF3">
      <w:rPr>
        <w:rFonts w:ascii="Times New Roman" w:hAnsi="Times New Roman" w:cs="Times New Roman"/>
        <w:sz w:val="20"/>
        <w:szCs w:val="20"/>
      </w:rPr>
      <w:t>Жаратылыш</w:t>
    </w:r>
    <w:proofErr w:type="spellEnd"/>
    <w:r w:rsidRPr="00502AF3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502AF3">
      <w:rPr>
        <w:rFonts w:ascii="Times New Roman" w:hAnsi="Times New Roman" w:cs="Times New Roman"/>
        <w:sz w:val="20"/>
        <w:szCs w:val="20"/>
      </w:rPr>
      <w:t>ресурстары</w:t>
    </w:r>
    <w:proofErr w:type="spellEnd"/>
    <w:r w:rsidRPr="00502AF3">
      <w:rPr>
        <w:rFonts w:ascii="Times New Roman" w:hAnsi="Times New Roman" w:cs="Times New Roman"/>
        <w:sz w:val="20"/>
        <w:szCs w:val="20"/>
      </w:rPr>
      <w:t>,</w:t>
    </w:r>
  </w:p>
  <w:p w14:paraId="00B034AE" w14:textId="4DF4885F" w:rsidR="006B652F" w:rsidRPr="00502AF3" w:rsidRDefault="00502AF3">
    <w:pPr>
      <w:pStyle w:val="a7"/>
      <w:rPr>
        <w:rFonts w:ascii="Times New Roman" w:hAnsi="Times New Roman" w:cs="Times New Roman"/>
        <w:sz w:val="20"/>
        <w:szCs w:val="20"/>
      </w:rPr>
    </w:pPr>
    <w:r w:rsidRPr="00502AF3">
      <w:rPr>
        <w:rFonts w:ascii="Times New Roman" w:hAnsi="Times New Roman" w:cs="Times New Roman"/>
        <w:sz w:val="20"/>
        <w:szCs w:val="20"/>
      </w:rPr>
      <w:t xml:space="preserve">экология </w:t>
    </w:r>
    <w:proofErr w:type="spellStart"/>
    <w:r w:rsidRPr="00502AF3">
      <w:rPr>
        <w:rFonts w:ascii="Times New Roman" w:hAnsi="Times New Roman" w:cs="Times New Roman"/>
        <w:sz w:val="20"/>
        <w:szCs w:val="20"/>
      </w:rPr>
      <w:t>жана</w:t>
    </w:r>
    <w:proofErr w:type="spellEnd"/>
    <w:r w:rsidRPr="00502AF3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502AF3">
      <w:rPr>
        <w:rFonts w:ascii="Times New Roman" w:hAnsi="Times New Roman" w:cs="Times New Roman"/>
        <w:sz w:val="20"/>
        <w:szCs w:val="20"/>
      </w:rPr>
      <w:t>техникалык</w:t>
    </w:r>
    <w:proofErr w:type="spellEnd"/>
    <w:r w:rsidRPr="00502AF3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502AF3">
      <w:rPr>
        <w:rFonts w:ascii="Times New Roman" w:hAnsi="Times New Roman" w:cs="Times New Roman"/>
        <w:sz w:val="20"/>
        <w:szCs w:val="20"/>
      </w:rPr>
      <w:t>көзөмөл</w:t>
    </w:r>
    <w:proofErr w:type="spellEnd"/>
    <w:r w:rsidRPr="00502AF3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502AF3">
      <w:rPr>
        <w:rFonts w:ascii="Times New Roman" w:hAnsi="Times New Roman" w:cs="Times New Roman"/>
        <w:sz w:val="20"/>
        <w:szCs w:val="20"/>
      </w:rPr>
      <w:t>минист</w:t>
    </w:r>
    <w:r>
      <w:rPr>
        <w:rFonts w:ascii="Times New Roman" w:hAnsi="Times New Roman" w:cs="Times New Roman"/>
        <w:sz w:val="20"/>
        <w:szCs w:val="20"/>
      </w:rPr>
      <w:t>и</w:t>
    </w:r>
    <w:r w:rsidRPr="00502AF3">
      <w:rPr>
        <w:rFonts w:ascii="Times New Roman" w:hAnsi="Times New Roman" w:cs="Times New Roman"/>
        <w:sz w:val="20"/>
        <w:szCs w:val="20"/>
      </w:rPr>
      <w:t>р</w:t>
    </w:r>
    <w:r>
      <w:rPr>
        <w:rFonts w:ascii="Times New Roman" w:hAnsi="Times New Roman" w:cs="Times New Roman"/>
        <w:sz w:val="20"/>
        <w:szCs w:val="20"/>
      </w:rPr>
      <w:t>и</w:t>
    </w:r>
    <w:proofErr w:type="spellEnd"/>
    <w:r>
      <w:rPr>
        <w:rFonts w:ascii="Times New Roman" w:hAnsi="Times New Roman" w:cs="Times New Roman"/>
        <w:sz w:val="20"/>
        <w:szCs w:val="20"/>
      </w:rPr>
      <w:t xml:space="preserve">       ___________</w:t>
    </w:r>
    <w:r w:rsidRPr="002B3D9E">
      <w:rPr>
        <w:rFonts w:ascii="Times New Roman" w:hAnsi="Times New Roman" w:cs="Times New Roman"/>
        <w:sz w:val="20"/>
        <w:szCs w:val="20"/>
      </w:rPr>
      <w:t xml:space="preserve">___ Д.А. </w:t>
    </w:r>
    <w:proofErr w:type="spellStart"/>
    <w:r>
      <w:rPr>
        <w:rFonts w:ascii="Times New Roman" w:hAnsi="Times New Roman" w:cs="Times New Roman"/>
        <w:sz w:val="20"/>
        <w:szCs w:val="20"/>
      </w:rPr>
      <w:t>Кутманова</w:t>
    </w:r>
    <w:proofErr w:type="spellEnd"/>
    <w:r>
      <w:rPr>
        <w:rFonts w:ascii="Times New Roman" w:hAnsi="Times New Roman" w:cs="Times New Roman"/>
        <w:sz w:val="20"/>
        <w:szCs w:val="20"/>
      </w:rPr>
      <w:t xml:space="preserve"> </w:t>
    </w:r>
    <w:proofErr w:type="gramStart"/>
    <w:r>
      <w:rPr>
        <w:rFonts w:ascii="Times New Roman" w:hAnsi="Times New Roman" w:cs="Times New Roman"/>
        <w:sz w:val="20"/>
        <w:szCs w:val="20"/>
      </w:rPr>
      <w:t xml:space="preserve">  </w:t>
    </w:r>
    <w:r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</w:rPr>
      <w:t>«</w:t>
    </w:r>
    <w:proofErr w:type="gramEnd"/>
    <w:r>
      <w:rPr>
        <w:rFonts w:ascii="Times New Roman" w:hAnsi="Times New Roman" w:cs="Times New Roman"/>
        <w:sz w:val="20"/>
        <w:szCs w:val="20"/>
      </w:rPr>
      <w:t>___» ________ 2022г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D6D4F" w14:textId="77777777" w:rsidR="006B652F" w:rsidRDefault="006B652F" w:rsidP="006B652F">
      <w:pPr>
        <w:spacing w:after="0" w:line="240" w:lineRule="auto"/>
      </w:pPr>
      <w:r>
        <w:separator/>
      </w:r>
    </w:p>
  </w:footnote>
  <w:footnote w:type="continuationSeparator" w:id="0">
    <w:p w14:paraId="4EB7A7BD" w14:textId="77777777" w:rsidR="006B652F" w:rsidRDefault="006B652F" w:rsidP="006B65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AAB"/>
    <w:rsid w:val="00067EF4"/>
    <w:rsid w:val="00071489"/>
    <w:rsid w:val="00092078"/>
    <w:rsid w:val="000B563E"/>
    <w:rsid w:val="000C729F"/>
    <w:rsid w:val="00117312"/>
    <w:rsid w:val="001358DA"/>
    <w:rsid w:val="00161B78"/>
    <w:rsid w:val="001E1AFD"/>
    <w:rsid w:val="00233C06"/>
    <w:rsid w:val="002F2365"/>
    <w:rsid w:val="003160B1"/>
    <w:rsid w:val="00332742"/>
    <w:rsid w:val="003A32C0"/>
    <w:rsid w:val="003C57C2"/>
    <w:rsid w:val="003D4AFC"/>
    <w:rsid w:val="0041499F"/>
    <w:rsid w:val="00502AF3"/>
    <w:rsid w:val="00522DC0"/>
    <w:rsid w:val="0052544C"/>
    <w:rsid w:val="00574F8D"/>
    <w:rsid w:val="005C53BE"/>
    <w:rsid w:val="00647ACF"/>
    <w:rsid w:val="00666CED"/>
    <w:rsid w:val="006B652F"/>
    <w:rsid w:val="008435F9"/>
    <w:rsid w:val="008B48F0"/>
    <w:rsid w:val="009066DA"/>
    <w:rsid w:val="009D4F54"/>
    <w:rsid w:val="009F7E5F"/>
    <w:rsid w:val="00AA3684"/>
    <w:rsid w:val="00BE4EAA"/>
    <w:rsid w:val="00C46AAB"/>
    <w:rsid w:val="00C753BC"/>
    <w:rsid w:val="00C75BA7"/>
    <w:rsid w:val="00CA79F0"/>
    <w:rsid w:val="00CE418C"/>
    <w:rsid w:val="00D15323"/>
    <w:rsid w:val="00D33319"/>
    <w:rsid w:val="00D3578A"/>
    <w:rsid w:val="00E46E9A"/>
    <w:rsid w:val="00F01689"/>
    <w:rsid w:val="00F32160"/>
    <w:rsid w:val="00FA6662"/>
    <w:rsid w:val="00FB2A11"/>
    <w:rsid w:val="00FC4AC1"/>
    <w:rsid w:val="00FD1F4F"/>
    <w:rsid w:val="00FF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A0473"/>
  <w15:chartTrackingRefBased/>
  <w15:docId w15:val="{79154ABA-46B8-41F4-8B22-DD2F351BB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6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C46AAB"/>
  </w:style>
  <w:style w:type="character" w:styleId="a4">
    <w:name w:val="Hyperlink"/>
    <w:basedOn w:val="a0"/>
    <w:uiPriority w:val="99"/>
    <w:semiHidden/>
    <w:unhideWhenUsed/>
    <w:rsid w:val="00C753BC"/>
    <w:rPr>
      <w:color w:val="0000FF"/>
      <w:u w:val="single"/>
    </w:rPr>
  </w:style>
  <w:style w:type="paragraph" w:customStyle="1" w:styleId="tkTekst">
    <w:name w:val="_Текст обычный (tkTekst)"/>
    <w:basedOn w:val="a"/>
    <w:rsid w:val="00C753B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B6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652F"/>
  </w:style>
  <w:style w:type="paragraph" w:styleId="a7">
    <w:name w:val="footer"/>
    <w:basedOn w:val="a"/>
    <w:link w:val="a8"/>
    <w:uiPriority w:val="99"/>
    <w:unhideWhenUsed/>
    <w:rsid w:val="006B6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65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Исмаилов Адиль Сталбекович</dc:creator>
  <cp:keywords/>
  <dc:description/>
  <cp:lastModifiedBy>Пользователь Windows</cp:lastModifiedBy>
  <cp:revision>23</cp:revision>
  <dcterms:created xsi:type="dcterms:W3CDTF">2022-07-21T06:19:00Z</dcterms:created>
  <dcterms:modified xsi:type="dcterms:W3CDTF">2022-07-22T04:26:00Z</dcterms:modified>
</cp:coreProperties>
</file>